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8272" w14:textId="5D66A4FA" w:rsidR="0079156B" w:rsidRPr="005D652D" w:rsidRDefault="003329DA" w:rsidP="004A5091">
      <w:pPr>
        <w:pStyle w:val="a7"/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（様式</w:t>
      </w:r>
      <w:r w:rsidR="004A5091" w:rsidRPr="005D652D">
        <w:rPr>
          <w:rFonts w:ascii="UD デジタル 教科書体 NK-R" w:eastAsia="UD デジタル 教科書体 NK-R" w:hAnsi="メイリオ" w:hint="eastAsia"/>
          <w:sz w:val="22"/>
        </w:rPr>
        <w:t>第３号</w:t>
      </w:r>
      <w:r w:rsidRPr="005D652D">
        <w:rPr>
          <w:rFonts w:ascii="UD デジタル 教科書体 NK-R" w:eastAsia="UD デジタル 教科書体 NK-R" w:hAnsi="メイリオ" w:hint="eastAsia"/>
          <w:sz w:val="22"/>
        </w:rPr>
        <w:t>）</w:t>
      </w:r>
    </w:p>
    <w:p w14:paraId="02FC2EE0" w14:textId="77777777" w:rsidR="003329DA" w:rsidRPr="005D652D" w:rsidRDefault="003329DA" w:rsidP="004A5091">
      <w:pPr>
        <w:pStyle w:val="a7"/>
        <w:spacing w:line="400" w:lineRule="exact"/>
        <w:jc w:val="right"/>
        <w:rPr>
          <w:rFonts w:ascii="UD デジタル 教科書体 NK-R" w:eastAsia="UD デジタル 教科書体 NK-R" w:hAnsi="メイリオ"/>
          <w:sz w:val="22"/>
        </w:rPr>
      </w:pPr>
    </w:p>
    <w:p w14:paraId="03EBA9B1" w14:textId="77777777" w:rsidR="004A5091" w:rsidRPr="005D652D" w:rsidRDefault="004A5091" w:rsidP="004A5091">
      <w:pPr>
        <w:pStyle w:val="a7"/>
        <w:spacing w:line="400" w:lineRule="exact"/>
        <w:jc w:val="right"/>
        <w:rPr>
          <w:rFonts w:ascii="UD デジタル 教科書体 NK-R" w:eastAsia="UD デジタル 教科書体 NK-R" w:hAnsi="メイリオ"/>
          <w:sz w:val="22"/>
        </w:rPr>
      </w:pPr>
    </w:p>
    <w:p w14:paraId="4EAE7899" w14:textId="4875E81C" w:rsidR="00505DF6" w:rsidRPr="005D652D" w:rsidRDefault="004A5091" w:rsidP="004A5091">
      <w:pPr>
        <w:widowControl/>
        <w:autoSpaceDE w:val="0"/>
        <w:autoSpaceDN w:val="0"/>
        <w:spacing w:line="400" w:lineRule="exact"/>
        <w:jc w:val="center"/>
        <w:rPr>
          <w:rFonts w:ascii="UD デジタル 教科書体 NK-R" w:eastAsia="UD デジタル 教科書体 NK-R" w:hAnsi="メイリオ" w:cs="ＭＳ ゴシック"/>
          <w:b/>
          <w:bCs/>
          <w:color w:val="000000"/>
          <w:sz w:val="22"/>
        </w:rPr>
      </w:pPr>
      <w:r w:rsidRPr="005D652D">
        <w:rPr>
          <w:rFonts w:ascii="UD デジタル 教科書体 NK-R" w:eastAsia="UD デジタル 教科書体 NK-R" w:hAnsi="メイリオ" w:cs="ＭＳ ゴシック" w:hint="eastAsia"/>
          <w:b/>
          <w:bCs/>
          <w:color w:val="000000"/>
          <w:sz w:val="28"/>
          <w:szCs w:val="28"/>
        </w:rPr>
        <w:t>企画提案提出書</w:t>
      </w:r>
    </w:p>
    <w:p w14:paraId="03AAA8B1" w14:textId="77777777" w:rsidR="004A5091" w:rsidRPr="005D652D" w:rsidRDefault="004A5091" w:rsidP="004A5091">
      <w:pPr>
        <w:widowControl/>
        <w:autoSpaceDE w:val="0"/>
        <w:autoSpaceDN w:val="0"/>
        <w:spacing w:line="400" w:lineRule="exact"/>
        <w:jc w:val="center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1655596E" w14:textId="77777777" w:rsidR="00505DF6" w:rsidRPr="005D652D" w:rsidRDefault="00BD6F7B" w:rsidP="004A5091">
      <w:pPr>
        <w:widowControl/>
        <w:autoSpaceDE w:val="0"/>
        <w:autoSpaceDN w:val="0"/>
        <w:spacing w:line="400" w:lineRule="exact"/>
        <w:jc w:val="righ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令和</w:t>
      </w:r>
      <w:r w:rsidR="00505DF6"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　年　　月　　日</w:t>
      </w:r>
    </w:p>
    <w:p w14:paraId="63548E40" w14:textId="77777777" w:rsidR="00505DF6" w:rsidRPr="005D652D" w:rsidRDefault="00505DF6" w:rsidP="004A5091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3DE21D6B" w14:textId="2048422C" w:rsidR="00505DF6" w:rsidRPr="005D652D" w:rsidRDefault="004A5091" w:rsidP="004A5091">
      <w:pPr>
        <w:widowControl/>
        <w:autoSpaceDE w:val="0"/>
        <w:autoSpaceDN w:val="0"/>
        <w:spacing w:line="400" w:lineRule="exact"/>
        <w:ind w:firstLineChars="100" w:firstLine="203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  <w:bookmarkStart w:id="0" w:name="_Hlk211444841"/>
      <w:r w:rsidRPr="005D652D">
        <w:rPr>
          <w:rFonts w:ascii="UD デジタル 教科書体 NK-R" w:eastAsia="UD デジタル 教科書体 NK-R" w:hAnsi="メイリオ" w:hint="eastAsia"/>
          <w:sz w:val="22"/>
        </w:rPr>
        <w:t>七尾市長</w:t>
      </w:r>
      <w:r w:rsidR="00206C78"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</w:t>
      </w:r>
      <w:bookmarkEnd w:id="0"/>
      <w:r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茶谷　義隆</w:t>
      </w:r>
      <w:r w:rsidR="00505DF6"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様</w:t>
      </w:r>
    </w:p>
    <w:p w14:paraId="268F687D" w14:textId="77777777" w:rsidR="00505DF6" w:rsidRPr="005D652D" w:rsidRDefault="00505DF6" w:rsidP="004A5091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tbl>
      <w:tblPr>
        <w:tblStyle w:val="a9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64"/>
      </w:tblGrid>
      <w:tr w:rsidR="005D652D" w14:paraId="026D1BFD" w14:textId="77777777" w:rsidTr="005D652D">
        <w:tc>
          <w:tcPr>
            <w:tcW w:w="1134" w:type="dxa"/>
          </w:tcPr>
          <w:p w14:paraId="566ECF19" w14:textId="0FE9235E" w:rsidR="005D652D" w:rsidRDefault="005D652D" w:rsidP="004A5091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所在地</w:t>
            </w:r>
            <w:r w:rsidR="00F21612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964" w:type="dxa"/>
          </w:tcPr>
          <w:p w14:paraId="740BC40D" w14:textId="77777777" w:rsidR="005D652D" w:rsidRDefault="005D652D" w:rsidP="004A5091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5D652D" w14:paraId="66CFE984" w14:textId="77777777" w:rsidTr="005D652D">
        <w:tc>
          <w:tcPr>
            <w:tcW w:w="1134" w:type="dxa"/>
          </w:tcPr>
          <w:p w14:paraId="2ED776BA" w14:textId="7DFE98E6" w:rsidR="005D652D" w:rsidRDefault="005D652D" w:rsidP="004A5091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法人名</w:t>
            </w:r>
            <w:r w:rsidR="00F21612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964" w:type="dxa"/>
          </w:tcPr>
          <w:p w14:paraId="1AF291CB" w14:textId="77777777" w:rsidR="005D652D" w:rsidRDefault="005D652D" w:rsidP="004A5091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5D652D" w14:paraId="38523FFF" w14:textId="77777777" w:rsidTr="005D652D">
        <w:tc>
          <w:tcPr>
            <w:tcW w:w="1134" w:type="dxa"/>
          </w:tcPr>
          <w:p w14:paraId="513E65D0" w14:textId="2B3CA1E6" w:rsidR="005D652D" w:rsidRDefault="005D652D" w:rsidP="004A5091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代表者名</w:t>
            </w:r>
            <w:r w:rsidR="00F21612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964" w:type="dxa"/>
          </w:tcPr>
          <w:p w14:paraId="61D4B5E0" w14:textId="77777777" w:rsidR="005D652D" w:rsidRDefault="005D652D" w:rsidP="004A5091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</w:tbl>
    <w:p w14:paraId="2C874E2F" w14:textId="77777777" w:rsidR="004A5091" w:rsidRPr="005D652D" w:rsidRDefault="004A5091" w:rsidP="004A5091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66A85C59" w14:textId="22318FA1" w:rsidR="00505DF6" w:rsidRPr="005D652D" w:rsidRDefault="0079156B" w:rsidP="004A5091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</w:t>
      </w:r>
      <w:r w:rsidR="004A5091"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令和８年度</w:t>
      </w:r>
      <w:r w:rsidR="005D652D"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企業フレキシブルワーク推進業務</w:t>
      </w:r>
      <w:r w:rsidR="004A5091"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に係る公募型</w:t>
      </w:r>
      <w:r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プロポーザル</w:t>
      </w:r>
      <w:r w:rsidR="004A5091" w:rsidRPr="005D652D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について、下記の書類等を添えて応募します。</w:t>
      </w:r>
    </w:p>
    <w:p w14:paraId="3DCF48C1" w14:textId="77777777" w:rsidR="00505DF6" w:rsidRPr="005D652D" w:rsidRDefault="00505DF6" w:rsidP="004A5091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5426E556" w14:textId="4DE30C17" w:rsidR="00505DF6" w:rsidRPr="005D652D" w:rsidRDefault="004A5091" w:rsidP="004A5091">
      <w:pPr>
        <w:widowControl/>
        <w:autoSpaceDE w:val="0"/>
        <w:autoSpaceDN w:val="0"/>
        <w:spacing w:line="400" w:lineRule="exact"/>
        <w:jc w:val="center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5D652D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記</w:t>
      </w:r>
    </w:p>
    <w:p w14:paraId="3EC32C82" w14:textId="77777777" w:rsidR="004A5091" w:rsidRPr="005D652D" w:rsidRDefault="004A5091" w:rsidP="004A5091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58FB1390" w14:textId="6D306605" w:rsidR="0079156B" w:rsidRPr="005D652D" w:rsidRDefault="004A5091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１　企画提案書（様式任意）</w:t>
      </w:r>
    </w:p>
    <w:p w14:paraId="064850B1" w14:textId="7710067A" w:rsidR="004A5091" w:rsidRPr="005D652D" w:rsidRDefault="004A5091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２　見積書（様式任意）</w:t>
      </w:r>
    </w:p>
    <w:p w14:paraId="63AC8A60" w14:textId="13945DF6" w:rsidR="004A5091" w:rsidRPr="005D652D" w:rsidRDefault="004A5091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３　会社案内及び会社概要</w:t>
      </w:r>
    </w:p>
    <w:p w14:paraId="251BA978" w14:textId="73CD495E" w:rsidR="004A5091" w:rsidRPr="005D652D" w:rsidRDefault="004A5091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４　決算書（直近事業年度の貸借対照表と損益計算書が掲載されているもの）</w:t>
      </w:r>
    </w:p>
    <w:p w14:paraId="6AFDE0CD" w14:textId="6BAFE015" w:rsidR="004A5091" w:rsidRPr="005D652D" w:rsidRDefault="004A5091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５　法人登記簿謄本（※）</w:t>
      </w:r>
    </w:p>
    <w:p w14:paraId="7F040B35" w14:textId="4B90DD84" w:rsidR="00F61F81" w:rsidRPr="005D652D" w:rsidRDefault="00F61F81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６　業務実績報告書（様式第４号）</w:t>
      </w:r>
    </w:p>
    <w:p w14:paraId="4A25CFF9" w14:textId="3D2FCF64" w:rsidR="004A5091" w:rsidRPr="005D652D" w:rsidRDefault="00F61F81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７</w:t>
      </w:r>
      <w:r w:rsidR="004A5091" w:rsidRPr="005D652D">
        <w:rPr>
          <w:rFonts w:ascii="UD デジタル 教科書体 NK-R" w:eastAsia="UD デジタル 教科書体 NK-R" w:hAnsi="メイリオ" w:hint="eastAsia"/>
          <w:sz w:val="22"/>
        </w:rPr>
        <w:t xml:space="preserve">　納税証明書（※）</w:t>
      </w:r>
    </w:p>
    <w:p w14:paraId="5C0DF795" w14:textId="5C9B7070" w:rsidR="004A5091" w:rsidRPr="005D652D" w:rsidRDefault="00F61F81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８</w:t>
      </w:r>
      <w:r w:rsidR="004A5091" w:rsidRPr="005D652D">
        <w:rPr>
          <w:rFonts w:ascii="UD デジタル 教科書体 NK-R" w:eastAsia="UD デジタル 教科書体 NK-R" w:hAnsi="メイリオ" w:hint="eastAsia"/>
          <w:sz w:val="22"/>
        </w:rPr>
        <w:t xml:space="preserve">　誓約書（様式第５号）及び役員名簿（※）</w:t>
      </w:r>
    </w:p>
    <w:p w14:paraId="7D13E82D" w14:textId="318C9DA9" w:rsidR="0079156B" w:rsidRPr="005D652D" w:rsidRDefault="0079156B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</w:p>
    <w:p w14:paraId="7BEFB91B" w14:textId="4678CEC9" w:rsidR="004A5091" w:rsidRPr="005D652D" w:rsidRDefault="00BE4CF6" w:rsidP="004A5091">
      <w:pPr>
        <w:spacing w:line="400" w:lineRule="exact"/>
        <w:jc w:val="left"/>
        <w:rPr>
          <w:rFonts w:ascii="UD デジタル 教科書体 NK-R" w:eastAsia="UD デジタル 教科書体 NK-R" w:hAnsi="メイリオ"/>
          <w:sz w:val="22"/>
        </w:rPr>
      </w:pPr>
      <w:r w:rsidRPr="005D652D">
        <w:rPr>
          <w:rFonts w:ascii="UD デジタル 教科書体 NK-R" w:eastAsia="UD デジタル 教科書体 NK-R" w:hAnsi="メイリオ" w:hint="eastAsia"/>
          <w:sz w:val="22"/>
        </w:rPr>
        <w:t>七尾市競争入札参加資格者名簿登載者は、</w:t>
      </w:r>
      <w:r w:rsidR="004A5091" w:rsidRPr="005D652D">
        <w:rPr>
          <w:rFonts w:ascii="UD デジタル 教科書体 NK-R" w:eastAsia="UD デジタル 教科書体 NK-R" w:hAnsi="メイリオ" w:hint="eastAsia"/>
          <w:sz w:val="22"/>
        </w:rPr>
        <w:t>（※）印の付いた書類は不要です。</w:t>
      </w:r>
    </w:p>
    <w:sectPr w:rsidR="004A5091" w:rsidRPr="005D652D" w:rsidSect="0021782B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567" w:footer="567" w:gutter="0"/>
      <w:pgNumType w:fmt="numberInDash"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C227" w14:textId="77777777" w:rsidR="00333386" w:rsidRDefault="00333386">
      <w:r>
        <w:separator/>
      </w:r>
    </w:p>
  </w:endnote>
  <w:endnote w:type="continuationSeparator" w:id="0">
    <w:p w14:paraId="66F80AC4" w14:textId="77777777" w:rsidR="00333386" w:rsidRDefault="0033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D0B" w14:textId="77777777" w:rsidR="00206C78" w:rsidRPr="00CA512F" w:rsidRDefault="00206C78">
    <w:pPr>
      <w:pStyle w:val="a3"/>
      <w:rPr>
        <w:rFonts w:hAnsi="ＭＳ 明朝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8645" w14:textId="77777777" w:rsidR="00333386" w:rsidRDefault="00333386">
      <w:r>
        <w:separator/>
      </w:r>
    </w:p>
  </w:footnote>
  <w:footnote w:type="continuationSeparator" w:id="0">
    <w:p w14:paraId="1C139E6A" w14:textId="77777777" w:rsidR="00333386" w:rsidRDefault="0033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C1A" w14:textId="77777777" w:rsidR="008D5096" w:rsidRDefault="008D5096" w:rsidP="008D5096">
    <w:pPr>
      <w:widowControl/>
      <w:autoSpaceDE w:val="0"/>
      <w:autoSpaceDN w:val="0"/>
      <w:jc w:val="right"/>
      <w:rPr>
        <w:rFonts w:ascii="ＭＳ 明朝" w:eastAsia="ＭＳ 明朝" w:hAnsi="ＭＳ 明朝" w:cs="ＭＳ 明朝"/>
        <w:color w:val="000000"/>
        <w:szCs w:val="21"/>
      </w:rPr>
    </w:pPr>
  </w:p>
  <w:p w14:paraId="062DDBAA" w14:textId="77777777" w:rsidR="00206C78" w:rsidRPr="008D5096" w:rsidRDefault="00206C78" w:rsidP="003329DA">
    <w:pPr>
      <w:widowControl/>
      <w:autoSpaceDE w:val="0"/>
      <w:autoSpaceDN w:val="0"/>
      <w:ind w:right="840"/>
      <w:rPr>
        <w:rFonts w:ascii="ＭＳ 明朝" w:eastAsia="ＭＳ 明朝" w:hAnsi="ＭＳ 明朝" w:cs="ＭＳ 明朝"/>
        <w:color w:val="000000"/>
        <w:szCs w:val="21"/>
      </w:rPr>
    </w:pPr>
  </w:p>
  <w:p w14:paraId="2850B08C" w14:textId="77777777" w:rsidR="003329DA" w:rsidRDefault="00332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F6"/>
    <w:rsid w:val="000245D7"/>
    <w:rsid w:val="00101A76"/>
    <w:rsid w:val="00206C78"/>
    <w:rsid w:val="0021782B"/>
    <w:rsid w:val="00327EF5"/>
    <w:rsid w:val="003329DA"/>
    <w:rsid w:val="00333386"/>
    <w:rsid w:val="00356538"/>
    <w:rsid w:val="0038346A"/>
    <w:rsid w:val="0039467F"/>
    <w:rsid w:val="003A7858"/>
    <w:rsid w:val="004436B1"/>
    <w:rsid w:val="004723E8"/>
    <w:rsid w:val="00485AFB"/>
    <w:rsid w:val="004A5091"/>
    <w:rsid w:val="004A75FA"/>
    <w:rsid w:val="004C0DAD"/>
    <w:rsid w:val="004D49CB"/>
    <w:rsid w:val="004E4622"/>
    <w:rsid w:val="00502122"/>
    <w:rsid w:val="00505DF6"/>
    <w:rsid w:val="005529FB"/>
    <w:rsid w:val="00577498"/>
    <w:rsid w:val="005D652D"/>
    <w:rsid w:val="006C7F67"/>
    <w:rsid w:val="00780C2E"/>
    <w:rsid w:val="0079156B"/>
    <w:rsid w:val="00845CF0"/>
    <w:rsid w:val="00876DD3"/>
    <w:rsid w:val="00891904"/>
    <w:rsid w:val="008D29DD"/>
    <w:rsid w:val="008D5096"/>
    <w:rsid w:val="008E38CE"/>
    <w:rsid w:val="00992D51"/>
    <w:rsid w:val="00AE20E7"/>
    <w:rsid w:val="00AE2152"/>
    <w:rsid w:val="00AE77F1"/>
    <w:rsid w:val="00B13240"/>
    <w:rsid w:val="00B14AB3"/>
    <w:rsid w:val="00B33204"/>
    <w:rsid w:val="00B468C2"/>
    <w:rsid w:val="00B5334E"/>
    <w:rsid w:val="00B55987"/>
    <w:rsid w:val="00B7442D"/>
    <w:rsid w:val="00BD6F7B"/>
    <w:rsid w:val="00BE4CF6"/>
    <w:rsid w:val="00BF6B14"/>
    <w:rsid w:val="00C42CD1"/>
    <w:rsid w:val="00C802D3"/>
    <w:rsid w:val="00C84755"/>
    <w:rsid w:val="00D17456"/>
    <w:rsid w:val="00D434A4"/>
    <w:rsid w:val="00D97238"/>
    <w:rsid w:val="00DE244F"/>
    <w:rsid w:val="00DE4205"/>
    <w:rsid w:val="00E00D3C"/>
    <w:rsid w:val="00F21612"/>
    <w:rsid w:val="00F24406"/>
    <w:rsid w:val="00F61F81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8A4E"/>
  <w15:chartTrackingRefBased/>
  <w15:docId w15:val="{95E84365-2C56-408F-BE1D-BB6DE9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DF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05DF6"/>
    <w:rPr>
      <w:rFonts w:ascii="ＭＳ 明朝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D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8CE"/>
  </w:style>
  <w:style w:type="table" w:styleId="a9">
    <w:name w:val="Table Grid"/>
    <w:basedOn w:val="a1"/>
    <w:uiPriority w:val="39"/>
    <w:rsid w:val="005D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企画提案提出書（様式第3号）</dc:title>
  <dc:subject/>
  <cp:keywords/>
  <dc:description/>
  <cp:lastModifiedBy>05056</cp:lastModifiedBy>
  <cp:revision>5</cp:revision>
  <cp:lastPrinted>2026-06-05T00:25:00Z</cp:lastPrinted>
  <dcterms:created xsi:type="dcterms:W3CDTF">2025-10-15T09:22:00Z</dcterms:created>
  <dcterms:modified xsi:type="dcterms:W3CDTF">2026-06-05T00:25:00Z</dcterms:modified>
</cp:coreProperties>
</file>